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28775"/>
            <wp:effectExtent t="0" r="0" b="0" l="0"/>
            <wp:docPr id="88" name="10月だより見出し" descr="10月だより見出し" title="10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令和○年10月号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秋の実りを収穫する頃です。育てたもの、もらったものを皆で見ます。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試食の前にアレルギーを確認します。持ち寄りは○○を○日までにお願いします。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・収穫物の形、色、重さの違いに気づく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・育てたものを大切に扱い、感謝する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・秋の歌や製作を楽しむ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809625"/>
                  <wp:effectExtent t="0" r="0" b="0" l="0"/>
                  <wp:docPr id="89" name="もみじ" descr="もみじ" title="もみじ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10月の予定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さつまいも掘り等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試食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・持ち寄りは、○○を○日までにお願いします。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・泥つきの野菜の日は、汚れてもよい服装でどうぞ。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85775" cy="723900"/>
                  <wp:effectExtent t="0" r="0" b="0" l="0"/>
                  <wp:docPr id="90" name="ぶどう" descr="ぶどう" title="ぶど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c90ce8807562179d9afc1aa5b84cf98a5956e085.jpg"/><Relationship Id="rId8" Type="http://schemas.openxmlformats.org/officeDocument/2006/relationships/image" Target="media/621ad4229c2a0b1dd259e8fd4cb8f3ffc71d54ef.png"/><Relationship Id="rId9" Type="http://schemas.openxmlformats.org/officeDocument/2006/relationships/image" Target="media/6107f509ff962cd4ece0342cdcbcb7c10b6a06d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10月 園だより（収穫）</dc:title>
  <dc:creator>みずいろたより</dc:creator>
  <dc:description>かぼちゃと柿の見出しに、もみじとぶどうを添えた収穫の号です。</dc:description>
  <cp:lastModifiedBy>Un-named</cp:lastModifiedBy>
  <cp:revision>1</cp:revision>
  <dcterms:created xsi:type="dcterms:W3CDTF">2026-10-29T01:11:15.289Z</dcterms:created>
  <dcterms:modified xsi:type="dcterms:W3CDTF">2026-10-29T01:11:15.289Z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