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504950"/>
            <wp:effectExtent t="0" r="0" b="0" l="0"/>
            <wp:docPr id="46" name="6月だより見出し" descr="6月だより見出し" title="6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令和○年6月号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あじさいが色づく頃になりました。雨の日も、室内で体を動かす遊びを用意します。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湿気で洗濯物が乾きにくい季節です。着替えは多めにあると安心です。雨の日の送りは、車の停まり方にご協力ください。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・雨の日も、室内で伸び伸びと体を動かす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・あじさいやかたつむりなど、梅雨の自然に気づく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・濡れた衣服を、自分で替えようとする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90575" cy="571500"/>
                  <wp:effectExtent t="0" r="0" b="0" l="0"/>
                  <wp:docPr id="47" name="かたつむり" descr="かたつむり" title="かたつむ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6月の予定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あじさいの観察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お楽しみ会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・雨具一式に、記名をお願いします。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・着替えを、カバンに予備で入れてください。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47700" cy="561975"/>
                  <wp:effectExtent t="0" r="0" b="0" l="0"/>
                  <wp:docPr id="48" name="かさ" descr="かさ" title="かさ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4da885c14d42b1e40ae190424edafcf988f17158.jpg"/><Relationship Id="rId8" Type="http://schemas.openxmlformats.org/officeDocument/2006/relationships/image" Target="media/de6d465d09ef6313475da8476e30b2a8d155ad3e.png"/><Relationship Id="rId9" Type="http://schemas.openxmlformats.org/officeDocument/2006/relationships/image" Target="media/73ed55715f70a796017c44f7ded6ff5f67cd5af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6月 園だより（あじさい）</dc:title>
  <dc:creator>みずいろたより</dc:creator>
  <dc:description>あじさいの見出しに、かたつむりとかさを添えた梅雨の号です。</dc:description>
  <cp:lastModifiedBy>Un-named</cp:lastModifiedBy>
  <cp:revision>1</cp:revision>
  <dcterms:created xsi:type="dcterms:W3CDTF">2026-10-29T01:10:49.482Z</dcterms:created>
  <dcterms:modified xsi:type="dcterms:W3CDTF">2026-10-29T01:10:49.482Z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