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5838825" cy="1876425"/>
            <wp:effectExtent t="0" r="0" b="0" l="0"/>
            <wp:docPr id="70" name="8月だより見出し" descr="8月だより見出し" title="8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令和○年8月号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夏の夜の話が増える頃です。園では、花火の絵や音を安全な形で楽しみます。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本物の花火は園内では行いません。絵、光、歌で夏の夜を表現します。ご家庭で花火をするときは、火傷に気をつけてください。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・夏の行事の話を聞き、イメージを広げる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・光や音を感じ、言葉や絵で表す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・暑い季節の健康に気をつけて過ごす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304800" cy="866775"/>
                  <wp:effectExtent t="0" r="0" b="0" l="0"/>
                  <wp:docPr id="71" name="風鈴" descr="風鈴" title="風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8月の予定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夏の夜のあそび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夏季休園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水あそび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・夏休みの思い出は、登園した日に聞かせてください。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・休園中の連絡先は、電話 000-0000-0000 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85800"/>
                  <wp:effectExtent t="0" r="0" b="0" l="0"/>
                  <wp:docPr id="72" name="すいか" descr="すいか" title="すい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83affa53f9eed3705d9d8740e686a1fc009182a7.jpg"/><Relationship Id="rId8" Type="http://schemas.openxmlformats.org/officeDocument/2006/relationships/image" Target="media/b6dbcfe61575174940c1ad23388c5deac4877e6d.png"/><Relationship Id="rId9" Type="http://schemas.openxmlformats.org/officeDocument/2006/relationships/image" Target="media/e2004e6b3c79b327aa0a246905b0eb4a36e5596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8月 園だより（花火）</dc:title>
  <dc:creator>みずいろたより</dc:creator>
  <dc:description>花火の見出しに、風鈴とすいかを添えた夏の夜の号です。</dc:description>
  <cp:lastModifiedBy>Un-named</cp:lastModifiedBy>
  <cp:revision>1</cp:revision>
  <dcterms:created xsi:type="dcterms:W3CDTF">2026-10-29T01:11:06.174Z</dcterms:created>
  <dcterms:modified xsi:type="dcterms:W3CDTF">2026-10-29T01:11:06.174Z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